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40" w:rsidRPr="00C85140" w:rsidRDefault="00C85140" w:rsidP="00C85140">
      <w:pPr>
        <w:shd w:val="clear" w:color="auto" w:fill="F0F0F0"/>
        <w:spacing w:after="96" w:line="240" w:lineRule="atLeast"/>
        <w:outlineLvl w:val="0"/>
        <w:rPr>
          <w:rFonts w:ascii="Arial" w:eastAsia="Times New Roman" w:hAnsi="Arial" w:cs="Arial"/>
          <w:color w:val="37848E"/>
          <w:kern w:val="36"/>
          <w:sz w:val="41"/>
          <w:szCs w:val="41"/>
        </w:rPr>
      </w:pPr>
      <w:r w:rsidRPr="00C85140">
        <w:rPr>
          <w:rFonts w:ascii="Arial" w:eastAsia="Times New Roman" w:hAnsi="Arial" w:cs="Arial"/>
          <w:color w:val="37848E"/>
          <w:kern w:val="36"/>
          <w:sz w:val="41"/>
          <w:szCs w:val="41"/>
        </w:rPr>
        <w:t>How to use a mouse</w:t>
      </w:r>
    </w:p>
    <w:p w:rsidR="00C85140" w:rsidRPr="00C85140" w:rsidRDefault="00C85140" w:rsidP="00C85140">
      <w:pPr>
        <w:shd w:val="clear" w:color="auto" w:fill="F0F0F0"/>
        <w:spacing w:after="240" w:line="300" w:lineRule="atLeast"/>
        <w:rPr>
          <w:rFonts w:ascii="Arial" w:eastAsia="Times New Roman" w:hAnsi="Arial" w:cs="Arial"/>
          <w:color w:val="3C3C3C"/>
          <w:sz w:val="24"/>
          <w:szCs w:val="24"/>
        </w:rPr>
      </w:pPr>
      <w:r w:rsidRPr="00C85140">
        <w:rPr>
          <w:rFonts w:ascii="Arial" w:eastAsia="Times New Roman" w:hAnsi="Arial" w:cs="Arial"/>
          <w:color w:val="3C3C3C"/>
          <w:sz w:val="24"/>
          <w:szCs w:val="24"/>
        </w:rPr>
        <w:t>Your computer mouse lets you move the cursor (pointer) round the screen and then ‘click’ to start a program or begin writing in a particular place or open a menu to see what choices you have. All desktop computers come with a mouse, and you can use one on a laptop if you don’t like the touchpad that’s built into it.</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xml:space="preserve">Invented in 1963 by Douglas </w:t>
      </w:r>
      <w:proofErr w:type="spellStart"/>
      <w:r w:rsidRPr="00C85140">
        <w:rPr>
          <w:rFonts w:ascii="Arial" w:eastAsia="Times New Roman" w:hAnsi="Arial" w:cs="Arial"/>
          <w:color w:val="3C3C3C"/>
          <w:sz w:val="24"/>
          <w:szCs w:val="24"/>
        </w:rPr>
        <w:t>Engelbart</w:t>
      </w:r>
      <w:proofErr w:type="spellEnd"/>
      <w:r w:rsidRPr="00C85140">
        <w:rPr>
          <w:rFonts w:ascii="Arial" w:eastAsia="Times New Roman" w:hAnsi="Arial" w:cs="Arial"/>
          <w:color w:val="3C3C3C"/>
          <w:sz w:val="24"/>
          <w:szCs w:val="24"/>
        </w:rPr>
        <w:t>, the computer mouse has developed over the years and now comes in a variety of designs. It’s called ‘mouse’ because it has a basic mouse shape and the cable that attaches it to the computer looks like a tail. When referring to the device in the plural, both ‘mice’ and ‘</w:t>
      </w:r>
      <w:proofErr w:type="spellStart"/>
      <w:r w:rsidRPr="00C85140">
        <w:rPr>
          <w:rFonts w:ascii="Arial" w:eastAsia="Times New Roman" w:hAnsi="Arial" w:cs="Arial"/>
          <w:color w:val="3C3C3C"/>
          <w:sz w:val="24"/>
          <w:szCs w:val="24"/>
        </w:rPr>
        <w:t>mouses</w:t>
      </w:r>
      <w:proofErr w:type="spellEnd"/>
      <w:r w:rsidRPr="00C85140">
        <w:rPr>
          <w:rFonts w:ascii="Arial" w:eastAsia="Times New Roman" w:hAnsi="Arial" w:cs="Arial"/>
          <w:color w:val="3C3C3C"/>
          <w:sz w:val="24"/>
          <w:szCs w:val="24"/>
        </w:rPr>
        <w:t>’ are acceptable, according to the Oxford English Dictionary.</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Mice were first made with two gear wheels to define direction and then with a ‘trackball’, all of which moved in contact with a surface. Today optical mice that use light to detect direction are more common. Mice can also be cordless, making them easier to move.</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b/>
          <w:bCs/>
          <w:color w:val="3C3C3C"/>
          <w:sz w:val="24"/>
          <w:szCs w:val="24"/>
        </w:rPr>
        <w:t>Follow these step-by-step instructions to help you get to know your mouse</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b/>
          <w:bCs/>
          <w:color w:val="3C3C3C"/>
          <w:sz w:val="24"/>
          <w:szCs w:val="24"/>
        </w:rPr>
        <w:t>Step 1: </w:t>
      </w:r>
      <w:r w:rsidRPr="00C85140">
        <w:rPr>
          <w:rFonts w:ascii="Arial" w:eastAsia="Times New Roman" w:hAnsi="Arial" w:cs="Arial"/>
          <w:color w:val="3C3C3C"/>
          <w:sz w:val="24"/>
          <w:szCs w:val="24"/>
        </w:rPr>
        <w:t>Pick up your mouse and have a look at it.</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jc w:val="center"/>
        <w:rPr>
          <w:rFonts w:ascii="Arial" w:eastAsia="Times New Roman" w:hAnsi="Arial" w:cs="Arial"/>
          <w:color w:val="3C3C3C"/>
          <w:sz w:val="24"/>
          <w:szCs w:val="24"/>
        </w:rPr>
      </w:pPr>
      <w:r w:rsidRPr="00C85140">
        <w:rPr>
          <w:rFonts w:ascii="Arial" w:eastAsia="Times New Roman" w:hAnsi="Arial" w:cs="Arial"/>
          <w:noProof/>
          <w:color w:val="3C3C3C"/>
          <w:sz w:val="24"/>
          <w:szCs w:val="24"/>
        </w:rPr>
        <w:drawing>
          <wp:inline distT="0" distB="0" distL="0" distR="0" wp14:anchorId="5AE5E8B9" wp14:editId="16CD691E">
            <wp:extent cx="4286250" cy="2857500"/>
            <wp:effectExtent l="0" t="0" r="0" b="0"/>
            <wp:docPr id="1" name="Picture 1" descr="http://digitalunite.com/sites/default/files/images/009-1-front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gitalunite.com/sites/default/files/images/009-1-frontmous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At the front (which points away from you), there are two buttons – left and right. You press or, more correctly, ‘click’ these to make things happen.</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Most mice also have a wheel in between the buttons that you roll to move up and down the screen – technically called ‘scrolling’.</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jc w:val="center"/>
        <w:rPr>
          <w:rFonts w:ascii="Arial" w:eastAsia="Times New Roman" w:hAnsi="Arial" w:cs="Arial"/>
          <w:color w:val="3C3C3C"/>
          <w:sz w:val="24"/>
          <w:szCs w:val="24"/>
        </w:rPr>
      </w:pPr>
      <w:r w:rsidRPr="00C85140">
        <w:rPr>
          <w:rFonts w:ascii="Arial" w:eastAsia="Times New Roman" w:hAnsi="Arial" w:cs="Arial"/>
          <w:noProof/>
          <w:color w:val="3C3C3C"/>
          <w:sz w:val="24"/>
          <w:szCs w:val="24"/>
        </w:rPr>
        <w:lastRenderedPageBreak/>
        <w:drawing>
          <wp:inline distT="0" distB="0" distL="0" distR="0" wp14:anchorId="411DE84F" wp14:editId="602AD326">
            <wp:extent cx="4286250" cy="2857500"/>
            <wp:effectExtent l="0" t="0" r="0" b="0"/>
            <wp:docPr id="2" name="Picture 2" descr="http://digitalunite.com/sites/default/files/images/009-1-frontmous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gitalunite.com/sites/default/files/images/009-1-frontmouse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b/>
          <w:bCs/>
          <w:color w:val="3C3C3C"/>
          <w:sz w:val="24"/>
          <w:szCs w:val="24"/>
        </w:rPr>
        <w:t>Step 2: </w:t>
      </w:r>
      <w:r w:rsidRPr="00C85140">
        <w:rPr>
          <w:rFonts w:ascii="Arial" w:eastAsia="Times New Roman" w:hAnsi="Arial" w:cs="Arial"/>
          <w:color w:val="3C3C3C"/>
          <w:sz w:val="24"/>
          <w:szCs w:val="24"/>
        </w:rPr>
        <w:t>Learn to hold your mouse comfortably. It’s normally held between your thumb and little finger like this:</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jc w:val="center"/>
        <w:rPr>
          <w:rFonts w:ascii="Arial" w:eastAsia="Times New Roman" w:hAnsi="Arial" w:cs="Arial"/>
          <w:color w:val="3C3C3C"/>
          <w:sz w:val="24"/>
          <w:szCs w:val="24"/>
        </w:rPr>
      </w:pPr>
      <w:r w:rsidRPr="00C85140">
        <w:rPr>
          <w:rFonts w:ascii="Arial" w:eastAsia="Times New Roman" w:hAnsi="Arial" w:cs="Arial"/>
          <w:noProof/>
          <w:color w:val="3C3C3C"/>
          <w:sz w:val="24"/>
          <w:szCs w:val="24"/>
        </w:rPr>
        <w:drawing>
          <wp:inline distT="0" distB="0" distL="0" distR="0" wp14:anchorId="3365F624" wp14:editId="3AC511FE">
            <wp:extent cx="4286250" cy="2857500"/>
            <wp:effectExtent l="0" t="0" r="0" b="0"/>
            <wp:docPr id="3" name="Picture 3" descr="http://digitalunite.com/sites/default/files/images/009-3-hold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gitalunite.com/sites/default/files/images/009-3-holdm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b/>
          <w:bCs/>
          <w:color w:val="3C3C3C"/>
          <w:sz w:val="24"/>
          <w:szCs w:val="24"/>
        </w:rPr>
        <w:t>Step 3: </w:t>
      </w:r>
      <w:r w:rsidRPr="00C85140">
        <w:rPr>
          <w:rFonts w:ascii="Arial" w:eastAsia="Times New Roman" w:hAnsi="Arial" w:cs="Arial"/>
          <w:color w:val="3C3C3C"/>
          <w:sz w:val="24"/>
          <w:szCs w:val="24"/>
        </w:rPr>
        <w:t>Have a click. Use your index finger to click the left button and your middle finger to click the right button:</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jc w:val="center"/>
        <w:rPr>
          <w:rFonts w:ascii="Arial" w:eastAsia="Times New Roman" w:hAnsi="Arial" w:cs="Arial"/>
          <w:color w:val="3C3C3C"/>
          <w:sz w:val="24"/>
          <w:szCs w:val="24"/>
        </w:rPr>
      </w:pPr>
      <w:r w:rsidRPr="00C85140">
        <w:rPr>
          <w:rFonts w:ascii="Arial" w:eastAsia="Times New Roman" w:hAnsi="Arial" w:cs="Arial"/>
          <w:noProof/>
          <w:color w:val="3C3C3C"/>
          <w:sz w:val="24"/>
          <w:szCs w:val="24"/>
        </w:rPr>
        <w:lastRenderedPageBreak/>
        <w:drawing>
          <wp:inline distT="0" distB="0" distL="0" distR="0" wp14:anchorId="69A09BF1" wp14:editId="108B2EA3">
            <wp:extent cx="4286250" cy="2857500"/>
            <wp:effectExtent l="0" t="0" r="0" b="0"/>
            <wp:docPr id="4" name="Picture 4" descr="http://digitalunite.com/sites/default/files/images/009-4-use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gitalunite.com/sites/default/files/images/009-4-usemou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If you’re left-handed, you can use the opposite fingers. However, you can also usually change the preferences on your computer to swap which buttons do what.</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b/>
          <w:bCs/>
          <w:color w:val="3C3C3C"/>
          <w:sz w:val="24"/>
          <w:szCs w:val="24"/>
        </w:rPr>
        <w:t>Step 4:  </w:t>
      </w:r>
      <w:r w:rsidRPr="00C85140">
        <w:rPr>
          <w:rFonts w:ascii="Arial" w:eastAsia="Times New Roman" w:hAnsi="Arial" w:cs="Arial"/>
          <w:color w:val="3C3C3C"/>
          <w:sz w:val="24"/>
          <w:szCs w:val="24"/>
        </w:rPr>
        <w:t xml:space="preserve">Try </w:t>
      </w:r>
      <w:proofErr w:type="gramStart"/>
      <w:r w:rsidRPr="00C85140">
        <w:rPr>
          <w:rFonts w:ascii="Arial" w:eastAsia="Times New Roman" w:hAnsi="Arial" w:cs="Arial"/>
          <w:color w:val="3C3C3C"/>
          <w:sz w:val="24"/>
          <w:szCs w:val="24"/>
        </w:rPr>
        <w:t>a double-click</w:t>
      </w:r>
      <w:proofErr w:type="gramEnd"/>
      <w:r w:rsidRPr="00C85140">
        <w:rPr>
          <w:rFonts w:ascii="Arial" w:eastAsia="Times New Roman" w:hAnsi="Arial" w:cs="Arial"/>
          <w:color w:val="3C3C3C"/>
          <w:sz w:val="24"/>
          <w:szCs w:val="24"/>
        </w:rPr>
        <w:t>. This is done quite often on the left button. You have to click twice, as quickly as possible. The first click tells the computer that you are in a particular ‘window’, and the second click tells it that you’re selecting a button or link or whatever to do something in that window. If you click too slowly, the computer just thinks you’re telling it where you are again and again, so do click quickly.</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b/>
          <w:bCs/>
          <w:color w:val="3C3C3C"/>
          <w:sz w:val="24"/>
          <w:szCs w:val="24"/>
        </w:rPr>
        <w:t>Step 5:</w:t>
      </w:r>
      <w:r w:rsidRPr="00C85140">
        <w:rPr>
          <w:rFonts w:ascii="Arial" w:eastAsia="Times New Roman" w:hAnsi="Arial" w:cs="Arial"/>
          <w:color w:val="3C3C3C"/>
          <w:sz w:val="24"/>
          <w:szCs w:val="24"/>
        </w:rPr>
        <w:t xml:space="preserve"> It’s time to </w:t>
      </w:r>
      <w:r w:rsidR="00503FB4" w:rsidRPr="00C85140">
        <w:rPr>
          <w:rFonts w:ascii="Arial" w:eastAsia="Times New Roman" w:hAnsi="Arial" w:cs="Arial"/>
          <w:color w:val="3C3C3C"/>
          <w:sz w:val="24"/>
          <w:szCs w:val="24"/>
        </w:rPr>
        <w:t>practice</w:t>
      </w:r>
      <w:bookmarkStart w:id="0" w:name="_GoBack"/>
      <w:bookmarkEnd w:id="0"/>
      <w:r w:rsidRPr="00C85140">
        <w:rPr>
          <w:rFonts w:ascii="Arial" w:eastAsia="Times New Roman" w:hAnsi="Arial" w:cs="Arial"/>
          <w:color w:val="3C3C3C"/>
          <w:sz w:val="24"/>
          <w:szCs w:val="24"/>
        </w:rPr>
        <w:t>. You’ll find some simple mouse exercises on the </w:t>
      </w:r>
      <w:hyperlink r:id="rId7" w:tgtFrame="_blank" w:history="1">
        <w:r w:rsidRPr="00C85140">
          <w:rPr>
            <w:rFonts w:ascii="Arial" w:eastAsia="Times New Roman" w:hAnsi="Arial" w:cs="Arial"/>
            <w:color w:val="37848E"/>
            <w:sz w:val="24"/>
            <w:szCs w:val="24"/>
            <w:u w:val="single"/>
          </w:rPr>
          <w:t>SeniorNet.org website</w:t>
        </w:r>
      </w:hyperlink>
      <w:r w:rsidRPr="00C85140">
        <w:rPr>
          <w:rFonts w:ascii="Arial" w:eastAsia="Times New Roman" w:hAnsi="Arial" w:cs="Arial"/>
          <w:color w:val="3C3C3C"/>
          <w:sz w:val="24"/>
          <w:szCs w:val="24"/>
        </w:rPr>
        <w:t>. To reach them from here, place the cursor over the highlighted ‘simple mouse exercises’ above – this is known as a ‘link’ – and click the left button. Did you notice how the cursor turned into a little hand when it was over the link? That tells you that you can click on that word or phrase to go somewhere else on that website or on the internet as a whole.</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b/>
          <w:bCs/>
          <w:color w:val="3C3C3C"/>
          <w:sz w:val="24"/>
          <w:szCs w:val="24"/>
        </w:rPr>
        <w:t>Step 6: </w:t>
      </w:r>
      <w:r w:rsidRPr="00C85140">
        <w:rPr>
          <w:rFonts w:ascii="Arial" w:eastAsia="Times New Roman" w:hAnsi="Arial" w:cs="Arial"/>
          <w:color w:val="3C3C3C"/>
          <w:sz w:val="24"/>
          <w:szCs w:val="24"/>
        </w:rPr>
        <w:t>Now try a right-click. Just click the right button, paying no attention where the cursor is on the screen. A menu will appear, giving you options. Whenever you right-click, it opens a menu. If you move your cursor off the menu and left-click, the menu will close.</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 </w:t>
      </w:r>
    </w:p>
    <w:p w:rsidR="00C85140" w:rsidRPr="00C85140" w:rsidRDefault="00C85140" w:rsidP="00C85140">
      <w:pPr>
        <w:shd w:val="clear" w:color="auto" w:fill="F0F0F0"/>
        <w:spacing w:after="0" w:line="240" w:lineRule="auto"/>
        <w:rPr>
          <w:rFonts w:ascii="Arial" w:eastAsia="Times New Roman" w:hAnsi="Arial" w:cs="Arial"/>
          <w:color w:val="3C3C3C"/>
          <w:sz w:val="24"/>
          <w:szCs w:val="24"/>
        </w:rPr>
      </w:pPr>
      <w:r w:rsidRPr="00C85140">
        <w:rPr>
          <w:rFonts w:ascii="Arial" w:eastAsia="Times New Roman" w:hAnsi="Arial" w:cs="Arial"/>
          <w:color w:val="3C3C3C"/>
          <w:sz w:val="24"/>
          <w:szCs w:val="24"/>
        </w:rPr>
        <w:t>In other articles in the Learning Zone, you’ll often be told to ‘click’ and sometimes to ‘double-click’ or even ‘triple-click’. When it says this, it always means that you should use the left button. If you need to ‘right-click’, you’ll always be told to ‘right-click’!</w:t>
      </w:r>
    </w:p>
    <w:p w:rsidR="00C85140" w:rsidRDefault="00C85140"/>
    <w:p w:rsidR="00D56764" w:rsidRPr="00C85140" w:rsidRDefault="00C85140">
      <w:pPr>
        <w:rPr>
          <w:sz w:val="28"/>
        </w:rPr>
      </w:pPr>
      <w:r w:rsidRPr="00C85140">
        <w:rPr>
          <w:sz w:val="28"/>
        </w:rPr>
        <w:t xml:space="preserve">From: </w:t>
      </w:r>
      <w:r w:rsidRPr="00C85140">
        <w:rPr>
          <w:sz w:val="28"/>
        </w:rPr>
        <w:tab/>
        <w:t>http://digitalunite.com/guides/computer-basics</w:t>
      </w:r>
    </w:p>
    <w:sectPr w:rsidR="00D56764" w:rsidRPr="00C8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40"/>
    <w:rsid w:val="00422CB0"/>
    <w:rsid w:val="00503FB4"/>
    <w:rsid w:val="005E751C"/>
    <w:rsid w:val="00855690"/>
    <w:rsid w:val="00C8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6C54B-FBAB-4989-A6C0-7FE4CC9A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050">
      <w:bodyDiv w:val="1"/>
      <w:marLeft w:val="0"/>
      <w:marRight w:val="0"/>
      <w:marTop w:val="0"/>
      <w:marBottom w:val="0"/>
      <w:divBdr>
        <w:top w:val="none" w:sz="0" w:space="0" w:color="auto"/>
        <w:left w:val="none" w:sz="0" w:space="0" w:color="auto"/>
        <w:bottom w:val="none" w:sz="0" w:space="0" w:color="auto"/>
        <w:right w:val="none" w:sz="0" w:space="0" w:color="auto"/>
      </w:divBdr>
      <w:divsChild>
        <w:div w:id="157503954">
          <w:marLeft w:val="0"/>
          <w:marRight w:val="0"/>
          <w:marTop w:val="0"/>
          <w:marBottom w:val="0"/>
          <w:divBdr>
            <w:top w:val="none" w:sz="0" w:space="0" w:color="auto"/>
            <w:left w:val="none" w:sz="0" w:space="0" w:color="auto"/>
            <w:bottom w:val="none" w:sz="0" w:space="0" w:color="auto"/>
            <w:right w:val="none" w:sz="0" w:space="0" w:color="auto"/>
          </w:divBdr>
          <w:divsChild>
            <w:div w:id="849612107">
              <w:marLeft w:val="0"/>
              <w:marRight w:val="0"/>
              <w:marTop w:val="0"/>
              <w:marBottom w:val="0"/>
              <w:divBdr>
                <w:top w:val="none" w:sz="0" w:space="0" w:color="auto"/>
                <w:left w:val="none" w:sz="0" w:space="0" w:color="auto"/>
                <w:bottom w:val="none" w:sz="0" w:space="0" w:color="auto"/>
                <w:right w:val="none" w:sz="0" w:space="0" w:color="auto"/>
              </w:divBdr>
              <w:divsChild>
                <w:div w:id="723335990">
                  <w:marLeft w:val="0"/>
                  <w:marRight w:val="0"/>
                  <w:marTop w:val="0"/>
                  <w:marBottom w:val="0"/>
                  <w:divBdr>
                    <w:top w:val="none" w:sz="0" w:space="0" w:color="auto"/>
                    <w:left w:val="none" w:sz="0" w:space="0" w:color="auto"/>
                    <w:bottom w:val="none" w:sz="0" w:space="0" w:color="auto"/>
                    <w:right w:val="none" w:sz="0" w:space="0" w:color="auto"/>
                  </w:divBdr>
                  <w:divsChild>
                    <w:div w:id="1191264762">
                      <w:marLeft w:val="0"/>
                      <w:marRight w:val="0"/>
                      <w:marTop w:val="0"/>
                      <w:marBottom w:val="0"/>
                      <w:divBdr>
                        <w:top w:val="none" w:sz="0" w:space="0" w:color="auto"/>
                        <w:left w:val="none" w:sz="0" w:space="0" w:color="auto"/>
                        <w:bottom w:val="none" w:sz="0" w:space="0" w:color="auto"/>
                        <w:right w:val="none" w:sz="0" w:space="0" w:color="auto"/>
                      </w:divBdr>
                      <w:divsChild>
                        <w:div w:id="1773815921">
                          <w:marLeft w:val="0"/>
                          <w:marRight w:val="0"/>
                          <w:marTop w:val="0"/>
                          <w:marBottom w:val="0"/>
                          <w:divBdr>
                            <w:top w:val="none" w:sz="0" w:space="0" w:color="auto"/>
                            <w:left w:val="none" w:sz="0" w:space="0" w:color="auto"/>
                            <w:bottom w:val="none" w:sz="0" w:space="0" w:color="auto"/>
                            <w:right w:val="none" w:sz="0" w:space="0" w:color="auto"/>
                          </w:divBdr>
                          <w:divsChild>
                            <w:div w:id="1127893016">
                              <w:marLeft w:val="0"/>
                              <w:marRight w:val="0"/>
                              <w:marTop w:val="0"/>
                              <w:marBottom w:val="0"/>
                              <w:divBdr>
                                <w:top w:val="none" w:sz="0" w:space="0" w:color="auto"/>
                                <w:left w:val="none" w:sz="0" w:space="0" w:color="auto"/>
                                <w:bottom w:val="none" w:sz="0" w:space="0" w:color="auto"/>
                                <w:right w:val="none" w:sz="0" w:space="0" w:color="auto"/>
                              </w:divBdr>
                              <w:divsChild>
                                <w:div w:id="1265768952">
                                  <w:marLeft w:val="0"/>
                                  <w:marRight w:val="0"/>
                                  <w:marTop w:val="0"/>
                                  <w:marBottom w:val="0"/>
                                  <w:divBdr>
                                    <w:top w:val="none" w:sz="0" w:space="0" w:color="auto"/>
                                    <w:left w:val="none" w:sz="0" w:space="0" w:color="auto"/>
                                    <w:bottom w:val="none" w:sz="0" w:space="0" w:color="auto"/>
                                    <w:right w:val="none" w:sz="0" w:space="0" w:color="auto"/>
                                  </w:divBdr>
                                  <w:divsChild>
                                    <w:div w:id="681201221">
                                      <w:marLeft w:val="0"/>
                                      <w:marRight w:val="0"/>
                                      <w:marTop w:val="0"/>
                                      <w:marBottom w:val="0"/>
                                      <w:divBdr>
                                        <w:top w:val="none" w:sz="0" w:space="0" w:color="auto"/>
                                        <w:left w:val="none" w:sz="0" w:space="0" w:color="auto"/>
                                        <w:bottom w:val="none" w:sz="0" w:space="0" w:color="auto"/>
                                        <w:right w:val="none" w:sz="0" w:space="0" w:color="auto"/>
                                      </w:divBdr>
                                      <w:divsChild>
                                        <w:div w:id="390881958">
                                          <w:marLeft w:val="0"/>
                                          <w:marRight w:val="0"/>
                                          <w:marTop w:val="0"/>
                                          <w:marBottom w:val="0"/>
                                          <w:divBdr>
                                            <w:top w:val="none" w:sz="0" w:space="0" w:color="auto"/>
                                            <w:left w:val="none" w:sz="0" w:space="0" w:color="auto"/>
                                            <w:bottom w:val="none" w:sz="0" w:space="0" w:color="auto"/>
                                            <w:right w:val="none" w:sz="0" w:space="0" w:color="auto"/>
                                          </w:divBdr>
                                          <w:divsChild>
                                            <w:div w:id="897134523">
                                              <w:marLeft w:val="0"/>
                                              <w:marRight w:val="0"/>
                                              <w:marTop w:val="0"/>
                                              <w:marBottom w:val="0"/>
                                              <w:divBdr>
                                                <w:top w:val="none" w:sz="0" w:space="0" w:color="auto"/>
                                                <w:left w:val="none" w:sz="0" w:space="0" w:color="auto"/>
                                                <w:bottom w:val="none" w:sz="0" w:space="0" w:color="auto"/>
                                                <w:right w:val="none" w:sz="0" w:space="0" w:color="auto"/>
                                              </w:divBdr>
                                            </w:div>
                                            <w:div w:id="619073713">
                                              <w:marLeft w:val="0"/>
                                              <w:marRight w:val="0"/>
                                              <w:marTop w:val="0"/>
                                              <w:marBottom w:val="0"/>
                                              <w:divBdr>
                                                <w:top w:val="none" w:sz="0" w:space="0" w:color="auto"/>
                                                <w:left w:val="none" w:sz="0" w:space="0" w:color="auto"/>
                                                <w:bottom w:val="none" w:sz="0" w:space="0" w:color="auto"/>
                                                <w:right w:val="none" w:sz="0" w:space="0" w:color="auto"/>
                                              </w:divBdr>
                                            </w:div>
                                            <w:div w:id="916942770">
                                              <w:marLeft w:val="0"/>
                                              <w:marRight w:val="0"/>
                                              <w:marTop w:val="0"/>
                                              <w:marBottom w:val="0"/>
                                              <w:divBdr>
                                                <w:top w:val="none" w:sz="0" w:space="0" w:color="auto"/>
                                                <w:left w:val="none" w:sz="0" w:space="0" w:color="auto"/>
                                                <w:bottom w:val="none" w:sz="0" w:space="0" w:color="auto"/>
                                                <w:right w:val="none" w:sz="0" w:space="0" w:color="auto"/>
                                              </w:divBdr>
                                            </w:div>
                                            <w:div w:id="868840278">
                                              <w:marLeft w:val="0"/>
                                              <w:marRight w:val="0"/>
                                              <w:marTop w:val="0"/>
                                              <w:marBottom w:val="0"/>
                                              <w:divBdr>
                                                <w:top w:val="none" w:sz="0" w:space="0" w:color="auto"/>
                                                <w:left w:val="none" w:sz="0" w:space="0" w:color="auto"/>
                                                <w:bottom w:val="none" w:sz="0" w:space="0" w:color="auto"/>
                                                <w:right w:val="none" w:sz="0" w:space="0" w:color="auto"/>
                                              </w:divBdr>
                                            </w:div>
                                            <w:div w:id="1187602234">
                                              <w:marLeft w:val="0"/>
                                              <w:marRight w:val="0"/>
                                              <w:marTop w:val="0"/>
                                              <w:marBottom w:val="0"/>
                                              <w:divBdr>
                                                <w:top w:val="none" w:sz="0" w:space="0" w:color="auto"/>
                                                <w:left w:val="none" w:sz="0" w:space="0" w:color="auto"/>
                                                <w:bottom w:val="none" w:sz="0" w:space="0" w:color="auto"/>
                                                <w:right w:val="none" w:sz="0" w:space="0" w:color="auto"/>
                                              </w:divBdr>
                                            </w:div>
                                            <w:div w:id="1601988054">
                                              <w:marLeft w:val="0"/>
                                              <w:marRight w:val="0"/>
                                              <w:marTop w:val="0"/>
                                              <w:marBottom w:val="0"/>
                                              <w:divBdr>
                                                <w:top w:val="none" w:sz="0" w:space="0" w:color="auto"/>
                                                <w:left w:val="none" w:sz="0" w:space="0" w:color="auto"/>
                                                <w:bottom w:val="none" w:sz="0" w:space="0" w:color="auto"/>
                                                <w:right w:val="none" w:sz="0" w:space="0" w:color="auto"/>
                                              </w:divBdr>
                                            </w:div>
                                            <w:div w:id="1741292400">
                                              <w:marLeft w:val="0"/>
                                              <w:marRight w:val="0"/>
                                              <w:marTop w:val="0"/>
                                              <w:marBottom w:val="0"/>
                                              <w:divBdr>
                                                <w:top w:val="none" w:sz="0" w:space="0" w:color="auto"/>
                                                <w:left w:val="none" w:sz="0" w:space="0" w:color="auto"/>
                                                <w:bottom w:val="none" w:sz="0" w:space="0" w:color="auto"/>
                                                <w:right w:val="none" w:sz="0" w:space="0" w:color="auto"/>
                                              </w:divBdr>
                                            </w:div>
                                            <w:div w:id="1509715152">
                                              <w:marLeft w:val="0"/>
                                              <w:marRight w:val="0"/>
                                              <w:marTop w:val="0"/>
                                              <w:marBottom w:val="0"/>
                                              <w:divBdr>
                                                <w:top w:val="none" w:sz="0" w:space="0" w:color="auto"/>
                                                <w:left w:val="none" w:sz="0" w:space="0" w:color="auto"/>
                                                <w:bottom w:val="none" w:sz="0" w:space="0" w:color="auto"/>
                                                <w:right w:val="none" w:sz="0" w:space="0" w:color="auto"/>
                                              </w:divBdr>
                                            </w:div>
                                            <w:div w:id="130366959">
                                              <w:marLeft w:val="0"/>
                                              <w:marRight w:val="0"/>
                                              <w:marTop w:val="0"/>
                                              <w:marBottom w:val="0"/>
                                              <w:divBdr>
                                                <w:top w:val="none" w:sz="0" w:space="0" w:color="auto"/>
                                                <w:left w:val="none" w:sz="0" w:space="0" w:color="auto"/>
                                                <w:bottom w:val="none" w:sz="0" w:space="0" w:color="auto"/>
                                                <w:right w:val="none" w:sz="0" w:space="0" w:color="auto"/>
                                              </w:divBdr>
                                            </w:div>
                                            <w:div w:id="253704757">
                                              <w:marLeft w:val="0"/>
                                              <w:marRight w:val="0"/>
                                              <w:marTop w:val="0"/>
                                              <w:marBottom w:val="0"/>
                                              <w:divBdr>
                                                <w:top w:val="none" w:sz="0" w:space="0" w:color="auto"/>
                                                <w:left w:val="none" w:sz="0" w:space="0" w:color="auto"/>
                                                <w:bottom w:val="none" w:sz="0" w:space="0" w:color="auto"/>
                                                <w:right w:val="none" w:sz="0" w:space="0" w:color="auto"/>
                                              </w:divBdr>
                                            </w:div>
                                            <w:div w:id="391778612">
                                              <w:marLeft w:val="0"/>
                                              <w:marRight w:val="0"/>
                                              <w:marTop w:val="0"/>
                                              <w:marBottom w:val="0"/>
                                              <w:divBdr>
                                                <w:top w:val="none" w:sz="0" w:space="0" w:color="auto"/>
                                                <w:left w:val="none" w:sz="0" w:space="0" w:color="auto"/>
                                                <w:bottom w:val="none" w:sz="0" w:space="0" w:color="auto"/>
                                                <w:right w:val="none" w:sz="0" w:space="0" w:color="auto"/>
                                              </w:divBdr>
                                            </w:div>
                                            <w:div w:id="2072188192">
                                              <w:marLeft w:val="0"/>
                                              <w:marRight w:val="0"/>
                                              <w:marTop w:val="0"/>
                                              <w:marBottom w:val="0"/>
                                              <w:divBdr>
                                                <w:top w:val="none" w:sz="0" w:space="0" w:color="auto"/>
                                                <w:left w:val="none" w:sz="0" w:space="0" w:color="auto"/>
                                                <w:bottom w:val="none" w:sz="0" w:space="0" w:color="auto"/>
                                                <w:right w:val="none" w:sz="0" w:space="0" w:color="auto"/>
                                              </w:divBdr>
                                            </w:div>
                                            <w:div w:id="58867637">
                                              <w:marLeft w:val="0"/>
                                              <w:marRight w:val="0"/>
                                              <w:marTop w:val="0"/>
                                              <w:marBottom w:val="0"/>
                                              <w:divBdr>
                                                <w:top w:val="none" w:sz="0" w:space="0" w:color="auto"/>
                                                <w:left w:val="none" w:sz="0" w:space="0" w:color="auto"/>
                                                <w:bottom w:val="none" w:sz="0" w:space="0" w:color="auto"/>
                                                <w:right w:val="none" w:sz="0" w:space="0" w:color="auto"/>
                                              </w:divBdr>
                                            </w:div>
                                            <w:div w:id="288128798">
                                              <w:marLeft w:val="0"/>
                                              <w:marRight w:val="0"/>
                                              <w:marTop w:val="0"/>
                                              <w:marBottom w:val="0"/>
                                              <w:divBdr>
                                                <w:top w:val="none" w:sz="0" w:space="0" w:color="auto"/>
                                                <w:left w:val="none" w:sz="0" w:space="0" w:color="auto"/>
                                                <w:bottom w:val="none" w:sz="0" w:space="0" w:color="auto"/>
                                                <w:right w:val="none" w:sz="0" w:space="0" w:color="auto"/>
                                              </w:divBdr>
                                            </w:div>
                                            <w:div w:id="1076130788">
                                              <w:marLeft w:val="0"/>
                                              <w:marRight w:val="0"/>
                                              <w:marTop w:val="0"/>
                                              <w:marBottom w:val="0"/>
                                              <w:divBdr>
                                                <w:top w:val="none" w:sz="0" w:space="0" w:color="auto"/>
                                                <w:left w:val="none" w:sz="0" w:space="0" w:color="auto"/>
                                                <w:bottom w:val="none" w:sz="0" w:space="0" w:color="auto"/>
                                                <w:right w:val="none" w:sz="0" w:space="0" w:color="auto"/>
                                              </w:divBdr>
                                            </w:div>
                                            <w:div w:id="792752514">
                                              <w:marLeft w:val="0"/>
                                              <w:marRight w:val="0"/>
                                              <w:marTop w:val="0"/>
                                              <w:marBottom w:val="0"/>
                                              <w:divBdr>
                                                <w:top w:val="none" w:sz="0" w:space="0" w:color="auto"/>
                                                <w:left w:val="none" w:sz="0" w:space="0" w:color="auto"/>
                                                <w:bottom w:val="none" w:sz="0" w:space="0" w:color="auto"/>
                                                <w:right w:val="none" w:sz="0" w:space="0" w:color="auto"/>
                                              </w:divBdr>
                                            </w:div>
                                            <w:div w:id="891844142">
                                              <w:marLeft w:val="0"/>
                                              <w:marRight w:val="0"/>
                                              <w:marTop w:val="0"/>
                                              <w:marBottom w:val="0"/>
                                              <w:divBdr>
                                                <w:top w:val="none" w:sz="0" w:space="0" w:color="auto"/>
                                                <w:left w:val="none" w:sz="0" w:space="0" w:color="auto"/>
                                                <w:bottom w:val="none" w:sz="0" w:space="0" w:color="auto"/>
                                                <w:right w:val="none" w:sz="0" w:space="0" w:color="auto"/>
                                              </w:divBdr>
                                            </w:div>
                                            <w:div w:id="1647785567">
                                              <w:marLeft w:val="0"/>
                                              <w:marRight w:val="0"/>
                                              <w:marTop w:val="0"/>
                                              <w:marBottom w:val="0"/>
                                              <w:divBdr>
                                                <w:top w:val="none" w:sz="0" w:space="0" w:color="auto"/>
                                                <w:left w:val="none" w:sz="0" w:space="0" w:color="auto"/>
                                                <w:bottom w:val="none" w:sz="0" w:space="0" w:color="auto"/>
                                                <w:right w:val="none" w:sz="0" w:space="0" w:color="auto"/>
                                              </w:divBdr>
                                            </w:div>
                                            <w:div w:id="2020035281">
                                              <w:marLeft w:val="0"/>
                                              <w:marRight w:val="0"/>
                                              <w:marTop w:val="0"/>
                                              <w:marBottom w:val="0"/>
                                              <w:divBdr>
                                                <w:top w:val="none" w:sz="0" w:space="0" w:color="auto"/>
                                                <w:left w:val="none" w:sz="0" w:space="0" w:color="auto"/>
                                                <w:bottom w:val="none" w:sz="0" w:space="0" w:color="auto"/>
                                                <w:right w:val="none" w:sz="0" w:space="0" w:color="auto"/>
                                              </w:divBdr>
                                            </w:div>
                                            <w:div w:id="1082993294">
                                              <w:marLeft w:val="0"/>
                                              <w:marRight w:val="0"/>
                                              <w:marTop w:val="0"/>
                                              <w:marBottom w:val="0"/>
                                              <w:divBdr>
                                                <w:top w:val="none" w:sz="0" w:space="0" w:color="auto"/>
                                                <w:left w:val="none" w:sz="0" w:space="0" w:color="auto"/>
                                                <w:bottom w:val="none" w:sz="0" w:space="0" w:color="auto"/>
                                                <w:right w:val="none" w:sz="0" w:space="0" w:color="auto"/>
                                              </w:divBdr>
                                            </w:div>
                                            <w:div w:id="538249955">
                                              <w:marLeft w:val="0"/>
                                              <w:marRight w:val="0"/>
                                              <w:marTop w:val="0"/>
                                              <w:marBottom w:val="0"/>
                                              <w:divBdr>
                                                <w:top w:val="none" w:sz="0" w:space="0" w:color="auto"/>
                                                <w:left w:val="none" w:sz="0" w:space="0" w:color="auto"/>
                                                <w:bottom w:val="none" w:sz="0" w:space="0" w:color="auto"/>
                                                <w:right w:val="none" w:sz="0" w:space="0" w:color="auto"/>
                                              </w:divBdr>
                                            </w:div>
                                            <w:div w:id="600071978">
                                              <w:marLeft w:val="0"/>
                                              <w:marRight w:val="0"/>
                                              <w:marTop w:val="0"/>
                                              <w:marBottom w:val="0"/>
                                              <w:divBdr>
                                                <w:top w:val="none" w:sz="0" w:space="0" w:color="auto"/>
                                                <w:left w:val="none" w:sz="0" w:space="0" w:color="auto"/>
                                                <w:bottom w:val="none" w:sz="0" w:space="0" w:color="auto"/>
                                                <w:right w:val="none" w:sz="0" w:space="0" w:color="auto"/>
                                              </w:divBdr>
                                            </w:div>
                                            <w:div w:id="2074115911">
                                              <w:marLeft w:val="0"/>
                                              <w:marRight w:val="0"/>
                                              <w:marTop w:val="0"/>
                                              <w:marBottom w:val="0"/>
                                              <w:divBdr>
                                                <w:top w:val="none" w:sz="0" w:space="0" w:color="auto"/>
                                                <w:left w:val="none" w:sz="0" w:space="0" w:color="auto"/>
                                                <w:bottom w:val="none" w:sz="0" w:space="0" w:color="auto"/>
                                                <w:right w:val="none" w:sz="0" w:space="0" w:color="auto"/>
                                              </w:divBdr>
                                            </w:div>
                                            <w:div w:id="1810005415">
                                              <w:marLeft w:val="0"/>
                                              <w:marRight w:val="0"/>
                                              <w:marTop w:val="0"/>
                                              <w:marBottom w:val="0"/>
                                              <w:divBdr>
                                                <w:top w:val="none" w:sz="0" w:space="0" w:color="auto"/>
                                                <w:left w:val="none" w:sz="0" w:space="0" w:color="auto"/>
                                                <w:bottom w:val="none" w:sz="0" w:space="0" w:color="auto"/>
                                                <w:right w:val="none" w:sz="0" w:space="0" w:color="auto"/>
                                              </w:divBdr>
                                            </w:div>
                                            <w:div w:id="255790217">
                                              <w:marLeft w:val="0"/>
                                              <w:marRight w:val="0"/>
                                              <w:marTop w:val="0"/>
                                              <w:marBottom w:val="0"/>
                                              <w:divBdr>
                                                <w:top w:val="none" w:sz="0" w:space="0" w:color="auto"/>
                                                <w:left w:val="none" w:sz="0" w:space="0" w:color="auto"/>
                                                <w:bottom w:val="none" w:sz="0" w:space="0" w:color="auto"/>
                                                <w:right w:val="none" w:sz="0" w:space="0" w:color="auto"/>
                                              </w:divBdr>
                                            </w:div>
                                            <w:div w:id="1852722357">
                                              <w:marLeft w:val="0"/>
                                              <w:marRight w:val="0"/>
                                              <w:marTop w:val="0"/>
                                              <w:marBottom w:val="0"/>
                                              <w:divBdr>
                                                <w:top w:val="none" w:sz="0" w:space="0" w:color="auto"/>
                                                <w:left w:val="none" w:sz="0" w:space="0" w:color="auto"/>
                                                <w:bottom w:val="none" w:sz="0" w:space="0" w:color="auto"/>
                                                <w:right w:val="none" w:sz="0" w:space="0" w:color="auto"/>
                                              </w:divBdr>
                                            </w:div>
                                            <w:div w:id="1551845831">
                                              <w:marLeft w:val="0"/>
                                              <w:marRight w:val="0"/>
                                              <w:marTop w:val="0"/>
                                              <w:marBottom w:val="0"/>
                                              <w:divBdr>
                                                <w:top w:val="none" w:sz="0" w:space="0" w:color="auto"/>
                                                <w:left w:val="none" w:sz="0" w:space="0" w:color="auto"/>
                                                <w:bottom w:val="none" w:sz="0" w:space="0" w:color="auto"/>
                                                <w:right w:val="none" w:sz="0" w:space="0" w:color="auto"/>
                                              </w:divBdr>
                                            </w:div>
                                            <w:div w:id="1887184830">
                                              <w:marLeft w:val="0"/>
                                              <w:marRight w:val="0"/>
                                              <w:marTop w:val="0"/>
                                              <w:marBottom w:val="0"/>
                                              <w:divBdr>
                                                <w:top w:val="none" w:sz="0" w:space="0" w:color="auto"/>
                                                <w:left w:val="none" w:sz="0" w:space="0" w:color="auto"/>
                                                <w:bottom w:val="none" w:sz="0" w:space="0" w:color="auto"/>
                                                <w:right w:val="none" w:sz="0" w:space="0" w:color="auto"/>
                                              </w:divBdr>
                                            </w:div>
                                            <w:div w:id="7127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iornet.org/howto/mouseexercises/mousepract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Mercado</dc:creator>
  <cp:keywords/>
  <dc:description/>
  <cp:lastModifiedBy>Chris Mercado</cp:lastModifiedBy>
  <cp:revision>2</cp:revision>
  <dcterms:created xsi:type="dcterms:W3CDTF">2013-03-31T06:29:00Z</dcterms:created>
  <dcterms:modified xsi:type="dcterms:W3CDTF">2013-03-31T06:42:00Z</dcterms:modified>
</cp:coreProperties>
</file>